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AB293" w14:textId="2FE7465D" w:rsidR="002B0127" w:rsidRDefault="002B0127" w:rsidP="00BD7548">
      <w:pPr>
        <w:jc w:val="both"/>
      </w:pPr>
      <w:r>
        <w:t>Продолжаем делиться нашими новостями: 12 ноября в Инновационном центре «Сколково» состоялась конференция VIP MILK «Устойчивое развитие молочного рынка через инновации».  Основными участниками стали ключевые поставщики и партнеры компании Danone,  а также своим опытом поделились  зарубежные гости из Европы и Северной Америки. Директор нашей лаборатории, Кирилл Косодуров, выступил с докладом на тему «Геномная оценка КРС»</w:t>
      </w:r>
      <w:r w:rsidR="00BD7548">
        <w:t>.</w:t>
      </w:r>
    </w:p>
    <w:p w14:paraId="470170B7" w14:textId="77777777" w:rsidR="002B0127" w:rsidRDefault="002B0127" w:rsidP="00BD7548">
      <w:pPr>
        <w:jc w:val="both"/>
      </w:pPr>
      <w:r>
        <w:t xml:space="preserve">Грамотный экономический и научный подход к ведению бизнеса позволяет вкладывать средства с максимальной эффективностью и соответственно иметь максимальную прибыль. </w:t>
      </w:r>
    </w:p>
    <w:p w14:paraId="55BB3942" w14:textId="2BA9E5F2" w:rsidR="00A7306C" w:rsidRDefault="002B0127" w:rsidP="00BD7548">
      <w:pPr>
        <w:jc w:val="both"/>
      </w:pPr>
      <w:bookmarkStart w:id="0" w:name="_GoBack"/>
      <w:bookmarkEnd w:id="0"/>
      <w:r>
        <w:t>P. S. А вы знали, что «если сравнивать геномную оценку и оценку по родителям, то на 1 рубль, вложенный в геномную оценку сейчас, в следующем поколении хозяйство может получить до 5 рублей дополнительной выручки по сравнению с устаревшими подходами»</w:t>
      </w:r>
      <w:r w:rsidR="00BD7548">
        <w:rPr>
          <w:rFonts w:cs="Segoe UI Emoji"/>
        </w:rPr>
        <w:t xml:space="preserve">. </w:t>
      </w:r>
      <w:r>
        <w:t>Такими интересными фактами поделился на встрече наш директор со всеми, кто хочет эффективно вести свой бизнес.</w:t>
      </w:r>
    </w:p>
    <w:sectPr w:rsidR="00A7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27"/>
    <w:rsid w:val="002B0127"/>
    <w:rsid w:val="00A7306C"/>
    <w:rsid w:val="00B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1DB0"/>
  <w15:chartTrackingRefBased/>
  <w15:docId w15:val="{65E21EC0-5FB7-42A2-A0AC-30E2BACB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Могутов</dc:creator>
  <cp:keywords/>
  <dc:description/>
  <cp:lastModifiedBy>Андрей Могутов</cp:lastModifiedBy>
  <cp:revision>2</cp:revision>
  <dcterms:created xsi:type="dcterms:W3CDTF">2020-01-20T14:25:00Z</dcterms:created>
  <dcterms:modified xsi:type="dcterms:W3CDTF">2020-01-20T14:29:00Z</dcterms:modified>
</cp:coreProperties>
</file>